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10" w:rsidRDefault="00F30110" w:rsidP="00F30110">
      <w:pPr>
        <w:shd w:val="clear" w:color="auto" w:fill="F8FC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</w:rPr>
        <w:t xml:space="preserve">Урок: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</w:rPr>
        <w:t>Медиа-безопасности</w:t>
      </w:r>
      <w:proofErr w:type="spellEnd"/>
    </w:p>
    <w:p w:rsidR="001D4120" w:rsidRPr="004C4CC8" w:rsidRDefault="001D4120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з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t>накомство с некоторыми приемами поиска информации в сети Интернет через поисковые системы.</w:t>
      </w:r>
    </w:p>
    <w:p w:rsidR="001D4120" w:rsidRPr="004C4CC8" w:rsidRDefault="001D4120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МЕРОПРИЯТИЯ: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120" w:rsidRPr="004C4CC8" w:rsidRDefault="001D4120" w:rsidP="001D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C8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навыков поиска информации в сети Интернет. </w:t>
      </w:r>
    </w:p>
    <w:p w:rsidR="001D4120" w:rsidRPr="004C4CC8" w:rsidRDefault="001D4120" w:rsidP="001D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C8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– развитие у школьников творческого, алгоритмического мышления, памяти, внимательности; </w:t>
      </w:r>
    </w:p>
    <w:p w:rsidR="001D4120" w:rsidRPr="004C4CC8" w:rsidRDefault="001D4120" w:rsidP="001D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C8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уважения к сопернику, стойкости, воли к победе, находчивости. </w:t>
      </w:r>
    </w:p>
    <w:p w:rsidR="001D4120" w:rsidRPr="004C4CC8" w:rsidRDefault="001D4120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МЕРОПРИЯТИЯ: 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внеклассное мероприятие получения и закрепления знаний, умений и навыков. </w:t>
      </w:r>
    </w:p>
    <w:p w:rsidR="001D4120" w:rsidRPr="004C4CC8" w:rsidRDefault="001D4120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игровая.</w:t>
      </w:r>
    </w:p>
    <w:p w:rsidR="001D4120" w:rsidRPr="004C4CC8" w:rsidRDefault="001D4120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ТЕХНОЛОГИЯ: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проектная, групповая.</w:t>
      </w:r>
    </w:p>
    <w:p w:rsidR="001D4120" w:rsidRPr="004C4CC8" w:rsidRDefault="001D4120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120" w:rsidRPr="004C4CC8" w:rsidRDefault="001D4120" w:rsidP="001D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Компьютеры, </w:t>
      </w:r>
      <w:proofErr w:type="spellStart"/>
      <w:r w:rsidRPr="004C4CC8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проектор, интерактивная доска. </w:t>
      </w:r>
    </w:p>
    <w:p w:rsidR="001D4120" w:rsidRPr="004C4CC8" w:rsidRDefault="001D4120" w:rsidP="001D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Дипломы и призы командам. </w:t>
      </w:r>
    </w:p>
    <w:p w:rsidR="001D4120" w:rsidRPr="004C4CC8" w:rsidRDefault="001D4120" w:rsidP="001D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4CC8">
        <w:rPr>
          <w:rFonts w:ascii="Times New Roman" w:eastAsia="Times New Roman" w:hAnsi="Times New Roman" w:cs="Times New Roman"/>
          <w:sz w:val="24"/>
          <w:szCs w:val="24"/>
        </w:rPr>
        <w:t>Флипчарт</w:t>
      </w:r>
      <w:proofErr w:type="spellEnd"/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 и презентации учащихся к мероприятию. </w:t>
      </w:r>
    </w:p>
    <w:p w:rsidR="001D4120" w:rsidRPr="004C4CC8" w:rsidRDefault="001D4120" w:rsidP="001D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Маршрутные листы. </w:t>
      </w:r>
    </w:p>
    <w:p w:rsidR="001D4120" w:rsidRPr="004C4CC8" w:rsidRDefault="001D4120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МЕРОПРИЯТИЯ:</w:t>
      </w:r>
    </w:p>
    <w:p w:rsidR="001D4120" w:rsidRPr="004C4CC8" w:rsidRDefault="001D4120" w:rsidP="001D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 (3 мин). </w:t>
      </w:r>
    </w:p>
    <w:p w:rsidR="001D4120" w:rsidRPr="004C4CC8" w:rsidRDefault="001D4120" w:rsidP="001D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sz w:val="24"/>
          <w:szCs w:val="24"/>
        </w:rPr>
        <w:t>Основная часть мероприятия: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br/>
        <w:t>Вступительное слово учителя (3 мин).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br/>
        <w:t>Знакомство с историей Интернет и способами поиска информации в глобальной сети (15 мин).</w:t>
      </w:r>
      <w:r w:rsidRPr="004C4CC8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Выполнение заданий по поиску информации (20 мин). </w:t>
      </w:r>
    </w:p>
    <w:p w:rsidR="001D4120" w:rsidRPr="004C4CC8" w:rsidRDefault="001D4120" w:rsidP="001D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итого. Вручение призов (4 мин). </w:t>
      </w:r>
    </w:p>
    <w:p w:rsidR="001D4120" w:rsidRPr="004C4CC8" w:rsidRDefault="001D4120" w:rsidP="001D41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4CC8">
        <w:rPr>
          <w:rFonts w:ascii="Times New Roman" w:eastAsia="Times New Roman" w:hAnsi="Times New Roman" w:cs="Times New Roman"/>
          <w:b/>
          <w:bCs/>
          <w:sz w:val="36"/>
          <w:szCs w:val="36"/>
        </w:rPr>
        <w:t>ХОД МЕРОПРИЯТИЯ</w:t>
      </w:r>
    </w:p>
    <w:p w:rsidR="001D4120" w:rsidRPr="004C4CC8" w:rsidRDefault="001D4120" w:rsidP="001D4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4C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Вступительное слово учителя. </w:t>
      </w:r>
    </w:p>
    <w:p w:rsidR="001D4120" w:rsidRDefault="001D4120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Интернет, прочно войдя в нашу жизнь, смог за очень короткое время существенно изменить ее. Сейчас Интернет - наиболее быстрое, надежное средство общения и обмена информацией между людьми. С его помощью появилась возможность участвовать в интернет - </w:t>
      </w:r>
      <w:proofErr w:type="gramStart"/>
      <w:r w:rsidRPr="004C4CC8">
        <w:rPr>
          <w:rFonts w:ascii="Times New Roman" w:eastAsia="Times New Roman" w:hAnsi="Times New Roman" w:cs="Times New Roman"/>
          <w:sz w:val="24"/>
          <w:szCs w:val="24"/>
        </w:rPr>
        <w:t>конференциях</w:t>
      </w:r>
      <w:proofErr w:type="gramEnd"/>
      <w:r w:rsidRPr="004C4CC8">
        <w:rPr>
          <w:rFonts w:ascii="Times New Roman" w:eastAsia="Times New Roman" w:hAnsi="Times New Roman" w:cs="Times New Roman"/>
          <w:sz w:val="24"/>
          <w:szCs w:val="24"/>
        </w:rPr>
        <w:t xml:space="preserve">, находить единомышленников и друзей по всему миру, заниматься самообразованием, что, пожалуй, является очень важным для человека, живущего в ХХI веке. </w:t>
      </w:r>
    </w:p>
    <w:p w:rsidR="00BD78E0" w:rsidRDefault="00BD78E0" w:rsidP="00BD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перейти к следующему этапу урока давайте узнаем как появился Интернет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(сообщение учащегося - см. презентация 1). </w:t>
      </w:r>
    </w:p>
    <w:p w:rsidR="00735BF8" w:rsidRDefault="0083345D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Мы  с вами вспомнили историю интернета, а теперь посмотрим, как вы умеете путешествовать по интернету и находить нужную информацию.</w:t>
      </w:r>
      <w:r w:rsidR="00735B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0703" w:rsidRDefault="00735BF8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давайте представим команды, которые будут участвовать в нашем мероприятии</w:t>
      </w:r>
    </w:p>
    <w:p w:rsidR="00735BF8" w:rsidRDefault="00735BF8" w:rsidP="00735BF8">
      <w:pPr>
        <w:pStyle w:val="a3"/>
        <w:shd w:val="clear" w:color="auto" w:fill="F8FCFF"/>
        <w:jc w:val="center"/>
        <w:rPr>
          <w:rStyle w:val="mw-headline"/>
          <w:b/>
          <w:sz w:val="32"/>
          <w:szCs w:val="32"/>
        </w:rPr>
      </w:pPr>
      <w:r>
        <w:rPr>
          <w:rStyle w:val="mw-headline"/>
          <w:b/>
          <w:sz w:val="32"/>
          <w:szCs w:val="32"/>
        </w:rPr>
        <w:t>Команда   "Паутина"</w:t>
      </w:r>
    </w:p>
    <w:p w:rsidR="00735BF8" w:rsidRDefault="00735BF8" w:rsidP="00735BF8">
      <w:pPr>
        <w:pStyle w:val="a3"/>
        <w:shd w:val="clear" w:color="auto" w:fill="F8FCFF"/>
      </w:pPr>
      <w:r>
        <w:rPr>
          <w:b/>
          <w:bCs/>
        </w:rPr>
        <w:t>Наша эмблема:</w:t>
      </w:r>
      <w:r>
        <w:t xml:space="preserve"> </w:t>
      </w:r>
    </w:p>
    <w:p w:rsidR="00735BF8" w:rsidRDefault="00735BF8" w:rsidP="00735BF8">
      <w:pPr>
        <w:pStyle w:val="3"/>
        <w:shd w:val="clear" w:color="auto" w:fill="F8FCFF"/>
        <w:rPr>
          <w:rStyle w:val="mw-headline"/>
        </w:rPr>
      </w:pPr>
    </w:p>
    <w:p w:rsidR="00735BF8" w:rsidRDefault="00735BF8" w:rsidP="00735BF8">
      <w:pPr>
        <w:pStyle w:val="3"/>
        <w:shd w:val="clear" w:color="auto" w:fill="F8FCFF"/>
      </w:pPr>
      <w:r>
        <w:rPr>
          <w:noProof/>
        </w:rPr>
        <w:drawing>
          <wp:inline distT="0" distB="0" distL="0" distR="0">
            <wp:extent cx="1762125" cy="1800225"/>
            <wp:effectExtent l="19050" t="0" r="9525" b="0"/>
            <wp:docPr id="3" name="Рисунок 2" descr="Pau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au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F8" w:rsidRDefault="00735BF8" w:rsidP="00735BF8">
      <w:pPr>
        <w:pStyle w:val="a3"/>
        <w:shd w:val="clear" w:color="auto" w:fill="F8FCFF"/>
      </w:pPr>
      <w:r>
        <w:rPr>
          <w:b/>
          <w:bCs/>
        </w:rPr>
        <w:t>Наш девиз:</w:t>
      </w:r>
      <w:r>
        <w:t xml:space="preserve"> </w:t>
      </w:r>
    </w:p>
    <w:p w:rsidR="00735BF8" w:rsidRDefault="00735BF8" w:rsidP="00735BF8">
      <w:pPr>
        <w:pStyle w:val="a3"/>
        <w:shd w:val="clear" w:color="auto" w:fill="F8FCFF"/>
      </w:pPr>
      <w:r>
        <w:t xml:space="preserve">В паутине мы всегда! </w:t>
      </w:r>
    </w:p>
    <w:p w:rsidR="00735BF8" w:rsidRDefault="00735BF8" w:rsidP="00735BF8">
      <w:pPr>
        <w:pStyle w:val="a3"/>
        <w:shd w:val="clear" w:color="auto" w:fill="F8FCFF"/>
      </w:pPr>
      <w:r>
        <w:t xml:space="preserve">Спам и вирус - не беда, </w:t>
      </w:r>
    </w:p>
    <w:p w:rsidR="00735BF8" w:rsidRDefault="00735BF8" w:rsidP="00735BF8">
      <w:pPr>
        <w:pStyle w:val="a3"/>
        <w:shd w:val="clear" w:color="auto" w:fill="F8FCFF"/>
      </w:pPr>
      <w:r>
        <w:t xml:space="preserve">Соблюдая безопасность, </w:t>
      </w:r>
    </w:p>
    <w:p w:rsidR="00735BF8" w:rsidRDefault="00735BF8" w:rsidP="00735BF8">
      <w:pPr>
        <w:pStyle w:val="a3"/>
        <w:shd w:val="clear" w:color="auto" w:fill="F8FCFF"/>
      </w:pPr>
      <w:r>
        <w:t xml:space="preserve">Избегаем без труда! </w:t>
      </w:r>
    </w:p>
    <w:p w:rsidR="00735BF8" w:rsidRDefault="00735BF8" w:rsidP="00735BF8">
      <w:pPr>
        <w:pStyle w:val="a3"/>
        <w:shd w:val="clear" w:color="auto" w:fill="F8FCFF"/>
        <w:jc w:val="center"/>
        <w:rPr>
          <w:rStyle w:val="mw-headline"/>
          <w:b/>
          <w:sz w:val="32"/>
          <w:szCs w:val="32"/>
        </w:rPr>
      </w:pPr>
      <w:r>
        <w:rPr>
          <w:rStyle w:val="mw-headline"/>
          <w:b/>
          <w:sz w:val="32"/>
          <w:szCs w:val="32"/>
        </w:rPr>
        <w:t>Команда  "Смайлики"</w:t>
      </w:r>
    </w:p>
    <w:p w:rsidR="00735BF8" w:rsidRDefault="00735BF8" w:rsidP="00735BF8">
      <w:pPr>
        <w:pStyle w:val="a3"/>
        <w:shd w:val="clear" w:color="auto" w:fill="F8FCFF"/>
      </w:pPr>
      <w:r>
        <w:rPr>
          <w:b/>
          <w:bCs/>
        </w:rPr>
        <w:t>Наша эмблема:</w:t>
      </w:r>
      <w:r>
        <w:t xml:space="preserve"> </w:t>
      </w:r>
    </w:p>
    <w:p w:rsidR="00735BF8" w:rsidRDefault="00735BF8" w:rsidP="00735BF8">
      <w:pPr>
        <w:pStyle w:val="a3"/>
        <w:shd w:val="clear" w:color="auto" w:fill="F8FCFF"/>
      </w:pPr>
      <w:r>
        <w:rPr>
          <w:noProof/>
        </w:rPr>
        <w:drawing>
          <wp:inline distT="0" distB="0" distL="0" distR="0">
            <wp:extent cx="1905000" cy="1819275"/>
            <wp:effectExtent l="19050" t="0" r="0" b="0"/>
            <wp:docPr id="1" name="Рисунок 4" descr="Emblem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mblem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F8" w:rsidRDefault="00735BF8" w:rsidP="00735BF8">
      <w:pPr>
        <w:pStyle w:val="a3"/>
        <w:shd w:val="clear" w:color="auto" w:fill="F8FCFF"/>
      </w:pPr>
      <w:r>
        <w:rPr>
          <w:b/>
          <w:bCs/>
        </w:rPr>
        <w:t>Наш девиз:</w:t>
      </w:r>
      <w:r>
        <w:t xml:space="preserve"> </w:t>
      </w:r>
    </w:p>
    <w:p w:rsidR="00735BF8" w:rsidRDefault="00735BF8" w:rsidP="00735BF8">
      <w:pPr>
        <w:pStyle w:val="a3"/>
        <w:shd w:val="clear" w:color="auto" w:fill="F8FCFF"/>
      </w:pPr>
      <w:r>
        <w:t xml:space="preserve">Мы смайлики весёлые </w:t>
      </w:r>
    </w:p>
    <w:p w:rsidR="00735BF8" w:rsidRDefault="00735BF8" w:rsidP="00735BF8">
      <w:pPr>
        <w:pStyle w:val="a3"/>
        <w:shd w:val="clear" w:color="auto" w:fill="F8FCFF"/>
      </w:pPr>
      <w:r>
        <w:lastRenderedPageBreak/>
        <w:t xml:space="preserve">Гуляем по </w:t>
      </w:r>
      <w:proofErr w:type="spellStart"/>
      <w:r>
        <w:t>Онлайндии</w:t>
      </w:r>
      <w:proofErr w:type="spellEnd"/>
      <w:r>
        <w:t xml:space="preserve">. </w:t>
      </w:r>
    </w:p>
    <w:p w:rsidR="00735BF8" w:rsidRDefault="00735BF8" w:rsidP="00735BF8">
      <w:pPr>
        <w:pStyle w:val="a3"/>
        <w:shd w:val="clear" w:color="auto" w:fill="F8FCFF"/>
      </w:pPr>
      <w:r>
        <w:t xml:space="preserve">Но, чтобы вирус не поймать, </w:t>
      </w:r>
    </w:p>
    <w:p w:rsidR="00735BF8" w:rsidRDefault="00735BF8" w:rsidP="00735BF8">
      <w:pPr>
        <w:spacing w:before="100" w:beforeAutospacing="1" w:after="100" w:afterAutospacing="1" w:line="240" w:lineRule="auto"/>
      </w:pPr>
      <w:r>
        <w:t>Важно безопасность соблюдать!!!</w:t>
      </w:r>
    </w:p>
    <w:p w:rsidR="00E97128" w:rsidRPr="00E97128" w:rsidRDefault="00E97128" w:rsidP="00E97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71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Прошу членов команд занять свои места. </w:t>
      </w:r>
    </w:p>
    <w:p w:rsidR="00E97128" w:rsidRPr="00B80FB8" w:rsidRDefault="00E97128" w:rsidP="00E97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B8">
        <w:rPr>
          <w:rFonts w:ascii="Times New Roman" w:eastAsia="Times New Roman" w:hAnsi="Times New Roman" w:cs="Times New Roman"/>
          <w:i/>
          <w:iCs/>
          <w:sz w:val="24"/>
          <w:szCs w:val="24"/>
        </w:rPr>
        <w:t>Члены команд занимают место за столиками</w:t>
      </w:r>
    </w:p>
    <w:p w:rsidR="00E97128" w:rsidRPr="00B80FB8" w:rsidRDefault="00E97128" w:rsidP="00E97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 игрой</w:t>
      </w:r>
      <w:r w:rsidRPr="00B8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FB8">
        <w:rPr>
          <w:rFonts w:ascii="Times New Roman" w:eastAsia="Times New Roman" w:hAnsi="Times New Roman" w:cs="Times New Roman"/>
          <w:sz w:val="24"/>
          <w:szCs w:val="24"/>
        </w:rPr>
        <w:t>будет следить уважаемое жюри.</w:t>
      </w:r>
    </w:p>
    <w:p w:rsidR="00E97128" w:rsidRPr="00B80FB8" w:rsidRDefault="00E97128" w:rsidP="00E97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0FB8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Представление членов жюри.</w:t>
      </w:r>
    </w:p>
    <w:p w:rsidR="00E97128" w:rsidRPr="00B80FB8" w:rsidRDefault="00E97128" w:rsidP="00E97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B8">
        <w:rPr>
          <w:rFonts w:ascii="Times New Roman" w:eastAsia="Times New Roman" w:hAnsi="Times New Roman" w:cs="Times New Roman"/>
          <w:sz w:val="24"/>
          <w:szCs w:val="24"/>
        </w:rPr>
        <w:t>И, конечно же, команды будут опираться на поддержку болельщиков. Поприветствуем болельщиков. Поприветствуем наших дорогих гостей. Самым главным гостем на нашем празднике, конечно же, будем считать Его Величество Компьютер.</w:t>
      </w:r>
    </w:p>
    <w:p w:rsidR="00A74AC1" w:rsidRDefault="00A74AC1" w:rsidP="00A74A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поиска информации в Интернет можно воспользоваться несколькими способами. Давайте рассмотрим эти способы </w:t>
      </w:r>
      <w:r>
        <w:rPr>
          <w:rFonts w:ascii="Times New Roman" w:hAnsi="Times New Roman"/>
          <w:i/>
          <w:iCs/>
          <w:sz w:val="24"/>
          <w:szCs w:val="24"/>
        </w:rPr>
        <w:t xml:space="preserve">(сообщение учащегося -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см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 Приложение</w:t>
      </w:r>
      <w:r w:rsidR="00DD7E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2). </w:t>
      </w:r>
    </w:p>
    <w:p w:rsidR="00A74AC1" w:rsidRDefault="00A74AC1" w:rsidP="00A74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по адресу. </w:t>
      </w:r>
    </w:p>
    <w:p w:rsidR="00A74AC1" w:rsidRDefault="00A74AC1" w:rsidP="00A74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поисковых серверов. </w:t>
      </w:r>
    </w:p>
    <w:p w:rsidR="00A74AC1" w:rsidRDefault="00AA19A7" w:rsidP="00A74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Навигация по гиперсвязям.</w:t>
      </w:r>
    </w:p>
    <w:p w:rsidR="005C40F3" w:rsidRDefault="00DD7ECE" w:rsidP="005C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C40F3">
        <w:rPr>
          <w:rFonts w:ascii="Times New Roman" w:eastAsia="Times New Roman" w:hAnsi="Times New Roman" w:cs="Times New Roman"/>
          <w:sz w:val="24"/>
          <w:szCs w:val="24"/>
        </w:rPr>
        <w:t>ы сейчас получит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маршрутные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листы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которым</w:t>
      </w:r>
      <w:r w:rsidR="005C40F3">
        <w:rPr>
          <w:rFonts w:ascii="Times New Roman" w:eastAsia="Times New Roman" w:hAnsi="Times New Roman" w:cs="Times New Roman"/>
          <w:sz w:val="24"/>
          <w:szCs w:val="24"/>
        </w:rPr>
        <w:t xml:space="preserve"> отправитесь в путешествие по интернету.</w:t>
      </w:r>
    </w:p>
    <w:p w:rsidR="005C40F3" w:rsidRDefault="005C40F3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0F3" w:rsidRDefault="005C40F3" w:rsidP="005C40F3">
      <w:pPr>
        <w:spacing w:line="360" w:lineRule="auto"/>
        <w:jc w:val="center"/>
        <w:rPr>
          <w:rFonts w:ascii="Courier New" w:hAnsi="Courier New" w:cs="Courier New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2762250" cy="2099945"/>
            <wp:effectExtent l="19050" t="0" r="0" b="0"/>
            <wp:wrapTight wrapText="bothSides">
              <wp:wrapPolygon edited="0">
                <wp:start x="-149" y="0"/>
                <wp:lineTo x="-149" y="21358"/>
                <wp:lineTo x="21600" y="21358"/>
                <wp:lineTo x="21600" y="0"/>
                <wp:lineTo x="-149" y="0"/>
              </wp:wrapPolygon>
            </wp:wrapTight>
            <wp:docPr id="2" name="Рисунок 2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sz w:val="52"/>
          <w:szCs w:val="52"/>
        </w:rPr>
        <w:t>Маршрутный лист «Наперегонки по Интернет»</w:t>
      </w:r>
    </w:p>
    <w:p w:rsidR="005C40F3" w:rsidRDefault="005C40F3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16F" w:rsidRPr="00E97128" w:rsidRDefault="00E7416F" w:rsidP="00E7416F">
      <w:pPr>
        <w:spacing w:line="480" w:lineRule="auto"/>
        <w:rPr>
          <w:b/>
          <w:i/>
          <w:sz w:val="28"/>
          <w:szCs w:val="28"/>
          <w:u w:val="single"/>
        </w:rPr>
      </w:pPr>
      <w:r w:rsidRPr="00E97128">
        <w:rPr>
          <w:b/>
          <w:i/>
          <w:sz w:val="28"/>
          <w:szCs w:val="28"/>
          <w:u w:val="single"/>
        </w:rPr>
        <w:t>1. Обращение по адресу</w:t>
      </w:r>
    </w:p>
    <w:p w:rsidR="00E7416F" w:rsidRPr="00E97128" w:rsidRDefault="00E7416F" w:rsidP="00E7416F">
      <w:pPr>
        <w:spacing w:line="480" w:lineRule="auto"/>
        <w:rPr>
          <w:b/>
          <w:sz w:val="24"/>
          <w:szCs w:val="24"/>
        </w:rPr>
      </w:pPr>
      <w:r w:rsidRPr="00E97128">
        <w:rPr>
          <w:sz w:val="24"/>
          <w:szCs w:val="24"/>
        </w:rPr>
        <w:t xml:space="preserve">1. Определите, какой организации принадлежит сайт, расположенный по адресу: </w:t>
      </w:r>
      <w:r w:rsidRPr="00E97128">
        <w:rPr>
          <w:b/>
          <w:sz w:val="24"/>
          <w:szCs w:val="24"/>
        </w:rPr>
        <w:t xml:space="preserve">http://www.nlr.ru </w:t>
      </w:r>
    </w:p>
    <w:p w:rsidR="00E7416F" w:rsidRPr="00E97128" w:rsidRDefault="00E7416F" w:rsidP="00E7416F">
      <w:pPr>
        <w:spacing w:line="480" w:lineRule="auto"/>
        <w:rPr>
          <w:rStyle w:val="a6"/>
          <w:rFonts w:ascii="Arial" w:hAnsi="Arial" w:cs="Arial"/>
          <w:sz w:val="24"/>
          <w:szCs w:val="24"/>
        </w:rPr>
      </w:pPr>
      <w:r w:rsidRPr="00E97128">
        <w:rPr>
          <w:sz w:val="24"/>
          <w:szCs w:val="24"/>
        </w:rPr>
        <w:lastRenderedPageBreak/>
        <w:t xml:space="preserve">2. Web-страница, расположенная по адресу: </w:t>
      </w:r>
      <w:r w:rsidRPr="00E97128">
        <w:rPr>
          <w:b/>
          <w:sz w:val="24"/>
          <w:szCs w:val="24"/>
        </w:rPr>
        <w:t>http://samuraev.narod.ru/arxiv/gaz001.htm</w:t>
      </w:r>
      <w:r w:rsidRPr="00E97128">
        <w:rPr>
          <w:sz w:val="24"/>
          <w:szCs w:val="24"/>
        </w:rPr>
        <w:t xml:space="preserve"> рассказывает о первой российской газете. Как она называется и год ее выпуска? </w:t>
      </w:r>
    </w:p>
    <w:p w:rsidR="00E7416F" w:rsidRPr="00E97128" w:rsidRDefault="00E7416F" w:rsidP="00E7416F">
      <w:pPr>
        <w:spacing w:line="48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3. Определить, о чем рассказывается на данной странице: </w:t>
      </w:r>
      <w:r w:rsidRPr="00E97128">
        <w:rPr>
          <w:b/>
          <w:sz w:val="24"/>
          <w:szCs w:val="24"/>
          <w:lang w:val="en-US"/>
        </w:rPr>
        <w:t>www</w:t>
      </w:r>
      <w:r w:rsidRPr="00E97128">
        <w:rPr>
          <w:b/>
          <w:sz w:val="24"/>
          <w:szCs w:val="24"/>
        </w:rPr>
        <w:t>.</w:t>
      </w:r>
      <w:proofErr w:type="spellStart"/>
      <w:r w:rsidRPr="00E97128">
        <w:rPr>
          <w:b/>
          <w:sz w:val="24"/>
          <w:szCs w:val="24"/>
          <w:lang w:val="en-US"/>
        </w:rPr>
        <w:t>konkurskit</w:t>
      </w:r>
      <w:proofErr w:type="spellEnd"/>
      <w:r w:rsidRPr="00E97128">
        <w:rPr>
          <w:b/>
          <w:sz w:val="24"/>
          <w:szCs w:val="24"/>
        </w:rPr>
        <w:t>.</w:t>
      </w:r>
      <w:r w:rsidRPr="00E97128">
        <w:rPr>
          <w:b/>
          <w:sz w:val="24"/>
          <w:szCs w:val="24"/>
          <w:lang w:val="en-US"/>
        </w:rPr>
        <w:t>ru</w:t>
      </w:r>
    </w:p>
    <w:p w:rsidR="00E7416F" w:rsidRPr="00E97128" w:rsidRDefault="00E7416F" w:rsidP="00E7416F">
      <w:pPr>
        <w:spacing w:line="48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4. Определите, о каком море идет речь на сайте, расположенном по адресу: </w:t>
      </w:r>
      <w:r w:rsidRPr="00E97128">
        <w:rPr>
          <w:b/>
          <w:sz w:val="24"/>
          <w:szCs w:val="24"/>
        </w:rPr>
        <w:t>http://esimo.oceanography.ru/esp2/index/index/esp_id/5/</w:t>
      </w:r>
    </w:p>
    <w:p w:rsidR="00E7416F" w:rsidRPr="00E97128" w:rsidRDefault="00E7416F" w:rsidP="00E7416F">
      <w:pPr>
        <w:spacing w:line="48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5. О чем рассказывается на странице: </w:t>
      </w:r>
      <w:r w:rsidRPr="00E97128">
        <w:rPr>
          <w:b/>
          <w:sz w:val="24"/>
          <w:szCs w:val="24"/>
        </w:rPr>
        <w:t>http://www.pravoslavie.ru/jurnal/061214101726.htm</w:t>
      </w:r>
      <w:r w:rsidRPr="00E97128">
        <w:rPr>
          <w:sz w:val="24"/>
          <w:szCs w:val="24"/>
        </w:rPr>
        <w:t xml:space="preserve"> </w:t>
      </w:r>
    </w:p>
    <w:p w:rsidR="00E7416F" w:rsidRPr="00E97128" w:rsidRDefault="00E7416F" w:rsidP="00E7416F">
      <w:pPr>
        <w:spacing w:line="480" w:lineRule="auto"/>
        <w:rPr>
          <w:b/>
          <w:i/>
          <w:sz w:val="28"/>
          <w:szCs w:val="28"/>
          <w:u w:val="single"/>
        </w:rPr>
      </w:pPr>
      <w:r w:rsidRPr="00E97128">
        <w:rPr>
          <w:b/>
          <w:i/>
          <w:sz w:val="28"/>
          <w:szCs w:val="28"/>
          <w:u w:val="single"/>
        </w:rPr>
        <w:t>2. Использование поисковых серверов.</w:t>
      </w:r>
    </w:p>
    <w:p w:rsidR="00E7416F" w:rsidRPr="00E97128" w:rsidRDefault="00E7416F" w:rsidP="00E7416F">
      <w:pPr>
        <w:spacing w:line="36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1. Где и когда родился президент России? </w:t>
      </w:r>
    </w:p>
    <w:p w:rsidR="00E7416F" w:rsidRPr="00E97128" w:rsidRDefault="00E7416F" w:rsidP="00E7416F">
      <w:pPr>
        <w:spacing w:line="36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2. Где еще, кроме Греции, есть гора Олимп? </w:t>
      </w:r>
    </w:p>
    <w:p w:rsidR="00E7416F" w:rsidRPr="00E97128" w:rsidRDefault="00E7416F" w:rsidP="00E7416F">
      <w:pPr>
        <w:spacing w:line="360" w:lineRule="auto"/>
        <w:rPr>
          <w:rStyle w:val="a6"/>
          <w:rFonts w:ascii="Arial" w:hAnsi="Arial" w:cs="Arial"/>
          <w:sz w:val="24"/>
          <w:szCs w:val="24"/>
        </w:rPr>
      </w:pPr>
      <w:r w:rsidRPr="00E97128">
        <w:rPr>
          <w:sz w:val="24"/>
          <w:szCs w:val="24"/>
        </w:rPr>
        <w:t xml:space="preserve">3. В каком веке придумали мороженое пломбир? </w:t>
      </w:r>
    </w:p>
    <w:p w:rsidR="00E7416F" w:rsidRPr="00E97128" w:rsidRDefault="00E7416F" w:rsidP="00E7416F">
      <w:pPr>
        <w:spacing w:line="360" w:lineRule="auto"/>
        <w:rPr>
          <w:rStyle w:val="a6"/>
          <w:i w:val="0"/>
          <w:sz w:val="24"/>
          <w:szCs w:val="24"/>
        </w:rPr>
      </w:pPr>
      <w:r w:rsidRPr="00E97128">
        <w:rPr>
          <w:rStyle w:val="a6"/>
          <w:i w:val="0"/>
          <w:sz w:val="24"/>
          <w:szCs w:val="24"/>
        </w:rPr>
        <w:t xml:space="preserve">4. Как звали датского короля в пьесе У.Шекспира «Гамлет»? </w:t>
      </w:r>
    </w:p>
    <w:p w:rsidR="00E7416F" w:rsidRDefault="00E7416F" w:rsidP="00E7416F">
      <w:pPr>
        <w:spacing w:line="36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5. </w:t>
      </w:r>
      <w:proofErr w:type="gramStart"/>
      <w:r w:rsidRPr="00E97128">
        <w:rPr>
          <w:sz w:val="24"/>
          <w:szCs w:val="24"/>
        </w:rPr>
        <w:t xml:space="preserve">Сколько </w:t>
      </w:r>
      <w:r w:rsidR="00DD7ECE" w:rsidRPr="00E97128">
        <w:rPr>
          <w:sz w:val="24"/>
          <w:szCs w:val="24"/>
        </w:rPr>
        <w:t xml:space="preserve"> </w:t>
      </w:r>
      <w:r w:rsidRPr="00E97128">
        <w:rPr>
          <w:sz w:val="24"/>
          <w:szCs w:val="24"/>
        </w:rPr>
        <w:t>морей омывают</w:t>
      </w:r>
      <w:proofErr w:type="gramEnd"/>
      <w:r w:rsidRPr="00E97128">
        <w:rPr>
          <w:sz w:val="24"/>
          <w:szCs w:val="24"/>
        </w:rPr>
        <w:t xml:space="preserve"> берега России? </w:t>
      </w:r>
    </w:p>
    <w:p w:rsidR="00AA19A7" w:rsidRDefault="00AA19A7" w:rsidP="00E7416F">
      <w:pPr>
        <w:spacing w:line="360" w:lineRule="auto"/>
        <w:rPr>
          <w:sz w:val="24"/>
          <w:szCs w:val="24"/>
        </w:rPr>
      </w:pPr>
      <w:r w:rsidRPr="00AA19A7">
        <w:rPr>
          <w:b/>
          <w:sz w:val="24"/>
          <w:szCs w:val="24"/>
        </w:rPr>
        <w:t>Пока команда занята выполнением работы</w:t>
      </w:r>
      <w:r>
        <w:rPr>
          <w:b/>
          <w:sz w:val="24"/>
          <w:szCs w:val="24"/>
        </w:rPr>
        <w:t>,</w:t>
      </w:r>
      <w:r w:rsidRPr="00AA19A7">
        <w:rPr>
          <w:b/>
          <w:sz w:val="24"/>
          <w:szCs w:val="24"/>
        </w:rPr>
        <w:t xml:space="preserve"> объявляем конкурс для болельщиков.</w:t>
      </w:r>
      <w:r>
        <w:rPr>
          <w:b/>
          <w:sz w:val="24"/>
          <w:szCs w:val="24"/>
        </w:rPr>
        <w:t xml:space="preserve"> </w:t>
      </w:r>
      <w:r w:rsidRPr="00AA19A7">
        <w:rPr>
          <w:sz w:val="24"/>
          <w:szCs w:val="24"/>
        </w:rPr>
        <w:t>(</w:t>
      </w:r>
      <w:r>
        <w:rPr>
          <w:sz w:val="24"/>
          <w:szCs w:val="24"/>
        </w:rPr>
        <w:t xml:space="preserve"> За каждый правильный ответ вы получаете - 1 бал, который дарите своей команде).</w:t>
      </w:r>
    </w:p>
    <w:p w:rsidR="00DD5961" w:rsidRDefault="00DD5961" w:rsidP="00DD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Вопросы: </w:t>
      </w:r>
    </w:p>
    <w:p w:rsidR="00DD5961" w:rsidRDefault="00DD5961" w:rsidP="00DD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Сколько букв в английском алфавите? (26) </w:t>
      </w:r>
    </w:p>
    <w:p w:rsidR="00DD5961" w:rsidRDefault="00DD5961" w:rsidP="00DD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Сколько гласных букв в английском алфавите? (6) </w:t>
      </w:r>
    </w:p>
    <w:p w:rsidR="00DD5961" w:rsidRDefault="00DD5961" w:rsidP="00DD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Какое устройство компьютера объединяет все устройства в единое целое? (Системная плата) </w:t>
      </w:r>
    </w:p>
    <w:p w:rsidR="00DD5961" w:rsidRDefault="00DD5961" w:rsidP="00DD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информация? (Сведения об окружающем нас мире) </w:t>
      </w:r>
    </w:p>
    <w:p w:rsidR="00DD5961" w:rsidRDefault="00DD5961" w:rsidP="00DD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Какое сегодня число, месяц, день недели? </w:t>
      </w:r>
    </w:p>
    <w:p w:rsidR="00DD5961" w:rsidRDefault="00DD5961" w:rsidP="00DD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зовут директора нашей школы? </w:t>
      </w:r>
    </w:p>
    <w:p w:rsidR="00DD5961" w:rsidRDefault="00DD5961" w:rsidP="00DD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Сколько ты знаешь нот? Назови их. </w:t>
      </w:r>
    </w:p>
    <w:p w:rsidR="00DD5961" w:rsidRDefault="00DD5961" w:rsidP="00DD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 ключом нельзя открыть дверь? </w:t>
      </w:r>
    </w:p>
    <w:p w:rsidR="00AA19A7" w:rsidRPr="00DD5961" w:rsidRDefault="00DD5961" w:rsidP="00E741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r w:rsidR="00550A0C">
        <w:rPr>
          <w:b/>
          <w:sz w:val="28"/>
          <w:szCs w:val="28"/>
        </w:rPr>
        <w:t>,награждение</w:t>
      </w:r>
      <w:r>
        <w:rPr>
          <w:b/>
          <w:sz w:val="28"/>
          <w:szCs w:val="28"/>
        </w:rPr>
        <w:t>.</w:t>
      </w:r>
      <w:r w:rsidR="00550A0C">
        <w:rPr>
          <w:b/>
          <w:sz w:val="28"/>
          <w:szCs w:val="28"/>
        </w:rPr>
        <w:t xml:space="preserve"> </w:t>
      </w:r>
    </w:p>
    <w:p w:rsidR="00AA19A7" w:rsidRPr="00AA19A7" w:rsidRDefault="00AA19A7" w:rsidP="00E7416F">
      <w:pPr>
        <w:spacing w:line="360" w:lineRule="auto"/>
        <w:rPr>
          <w:sz w:val="24"/>
          <w:szCs w:val="24"/>
        </w:rPr>
      </w:pPr>
    </w:p>
    <w:p w:rsidR="00AA19A7" w:rsidRPr="00AA19A7" w:rsidRDefault="00AA19A7" w:rsidP="00E7416F">
      <w:pPr>
        <w:spacing w:line="360" w:lineRule="auto"/>
        <w:rPr>
          <w:sz w:val="24"/>
          <w:szCs w:val="24"/>
        </w:rPr>
      </w:pPr>
    </w:p>
    <w:p w:rsidR="00440D00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мы убедились сегодня, что вы хорошо знакомы с компьютером,</w:t>
      </w:r>
    </w:p>
    <w:p w:rsidR="00440D00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умело пользуетесь интернетом, но поговорим 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несёт с собой интернет.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5404A6">
        <w:rPr>
          <w:rFonts w:ascii="Times New Roman" w:hAnsi="Times New Roman" w:cs="Times New Roman"/>
          <w:sz w:val="28"/>
          <w:szCs w:val="28"/>
        </w:rPr>
        <w:t>контентными</w:t>
      </w:r>
      <w:proofErr w:type="spellEnd"/>
      <w:r w:rsidRPr="00540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4A6">
        <w:rPr>
          <w:rFonts w:ascii="Times New Roman" w:hAnsi="Times New Roman" w:cs="Times New Roman"/>
          <w:sz w:val="28"/>
          <w:szCs w:val="28"/>
        </w:rPr>
        <w:t>Интернет-угрозами</w:t>
      </w:r>
      <w:proofErr w:type="spellEnd"/>
      <w:r w:rsidRPr="005404A6">
        <w:rPr>
          <w:rFonts w:ascii="Times New Roman" w:hAnsi="Times New Roman" w:cs="Times New Roman"/>
          <w:sz w:val="28"/>
          <w:szCs w:val="28"/>
        </w:rPr>
        <w:t xml:space="preserve"> понимается действие в сети Интернет, которое причиняет вред ребенку-пользователю Интернета путем опубликования или пересылки ребенку некой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а так же Интернет-коммуникация,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r w:rsidRPr="005404A6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Pr="005404A6">
        <w:rPr>
          <w:rFonts w:ascii="Times New Roman" w:hAnsi="Times New Roman" w:cs="Times New Roman"/>
          <w:sz w:val="28"/>
          <w:szCs w:val="28"/>
        </w:rPr>
        <w:t xml:space="preserve"> на причинение вреда собеседнику в Сети.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 xml:space="preserve">Технические и коммуникационные возможности </w:t>
      </w:r>
      <w:proofErr w:type="spellStart"/>
      <w:proofErr w:type="gramStart"/>
      <w:r w:rsidRPr="005404A6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5404A6">
        <w:rPr>
          <w:rFonts w:ascii="Times New Roman" w:hAnsi="Times New Roman" w:cs="Times New Roman"/>
          <w:sz w:val="28"/>
          <w:szCs w:val="28"/>
        </w:rPr>
        <w:t xml:space="preserve"> достаточно широки, поэтому список </w:t>
      </w:r>
      <w:proofErr w:type="spellStart"/>
      <w:r w:rsidRPr="005404A6">
        <w:rPr>
          <w:rFonts w:ascii="Times New Roman" w:hAnsi="Times New Roman" w:cs="Times New Roman"/>
          <w:sz w:val="28"/>
          <w:szCs w:val="28"/>
        </w:rPr>
        <w:t>контентных</w:t>
      </w:r>
      <w:proofErr w:type="spellEnd"/>
      <w:r w:rsidRPr="00540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4A6">
        <w:rPr>
          <w:rFonts w:ascii="Times New Roman" w:hAnsi="Times New Roman" w:cs="Times New Roman"/>
          <w:sz w:val="28"/>
          <w:szCs w:val="28"/>
        </w:rPr>
        <w:t>Интерне</w:t>
      </w:r>
      <w:r>
        <w:rPr>
          <w:rFonts w:ascii="Times New Roman" w:hAnsi="Times New Roman" w:cs="Times New Roman"/>
          <w:sz w:val="28"/>
          <w:szCs w:val="28"/>
        </w:rPr>
        <w:t>т-</w:t>
      </w:r>
      <w:r w:rsidRPr="005404A6">
        <w:rPr>
          <w:rFonts w:ascii="Times New Roman" w:hAnsi="Times New Roman" w:cs="Times New Roman"/>
          <w:sz w:val="28"/>
          <w:szCs w:val="28"/>
        </w:rPr>
        <w:t>угроз</w:t>
      </w:r>
      <w:proofErr w:type="spellEnd"/>
      <w:r w:rsidRPr="005404A6">
        <w:rPr>
          <w:rFonts w:ascii="Times New Roman" w:hAnsi="Times New Roman" w:cs="Times New Roman"/>
          <w:sz w:val="28"/>
          <w:szCs w:val="28"/>
        </w:rPr>
        <w:t xml:space="preserve"> достаточно разнообразен.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</w:t>
      </w:r>
      <w:r w:rsidRPr="005404A6">
        <w:rPr>
          <w:rFonts w:ascii="Times New Roman" w:hAnsi="Times New Roman" w:cs="Times New Roman"/>
          <w:sz w:val="28"/>
          <w:szCs w:val="28"/>
        </w:rPr>
        <w:t>угроз</w:t>
      </w:r>
      <w:proofErr w:type="spellEnd"/>
      <w:proofErr w:type="gramEnd"/>
      <w:r w:rsidRPr="005404A6">
        <w:rPr>
          <w:rFonts w:ascii="Times New Roman" w:hAnsi="Times New Roman" w:cs="Times New Roman"/>
          <w:sz w:val="28"/>
          <w:szCs w:val="28"/>
        </w:rPr>
        <w:t>. По средним оценкам, число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пользователей Интернета в России с</w:t>
      </w:r>
      <w:r>
        <w:rPr>
          <w:rFonts w:ascii="Times New Roman" w:hAnsi="Times New Roman" w:cs="Times New Roman"/>
          <w:sz w:val="28"/>
          <w:szCs w:val="28"/>
        </w:rPr>
        <w:t>оставляет около 14 млн. человек</w:t>
      </w:r>
      <w:r w:rsidRPr="005404A6">
        <w:rPr>
          <w:rFonts w:ascii="Times New Roman" w:hAnsi="Times New Roman" w:cs="Times New Roman"/>
          <w:sz w:val="28"/>
          <w:szCs w:val="28"/>
        </w:rPr>
        <w:t>, из которых две трети выходят в Интернет ежедневно. Одним из наиболее любимых способов знакомства с информацией  и ее публикации в Сети Интернет для д</w:t>
      </w:r>
      <w:r>
        <w:rPr>
          <w:rFonts w:ascii="Times New Roman" w:hAnsi="Times New Roman" w:cs="Times New Roman"/>
          <w:sz w:val="28"/>
          <w:szCs w:val="28"/>
        </w:rPr>
        <w:t>етей являются социальные сети,</w:t>
      </w:r>
      <w:r w:rsidRPr="00540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ярким примером которых является </w:t>
      </w:r>
      <w:r w:rsidRPr="005404A6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В Контакте</w:t>
      </w:r>
      <w:r w:rsidRPr="005404A6">
        <w:rPr>
          <w:rFonts w:ascii="Times New Roman" w:hAnsi="Times New Roman" w:cs="Times New Roman"/>
          <w:sz w:val="28"/>
          <w:szCs w:val="28"/>
        </w:rPr>
        <w:t>».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  <w:u w:val="single"/>
        </w:rPr>
        <w:t xml:space="preserve">Наиболее типичной </w:t>
      </w:r>
      <w:proofErr w:type="spellStart"/>
      <w:proofErr w:type="gramStart"/>
      <w:r w:rsidRPr="005404A6">
        <w:rPr>
          <w:rFonts w:ascii="Times New Roman" w:hAnsi="Times New Roman" w:cs="Times New Roman"/>
          <w:sz w:val="28"/>
          <w:szCs w:val="28"/>
          <w:u w:val="single"/>
        </w:rPr>
        <w:t>Интернет-угрозой</w:t>
      </w:r>
      <w:proofErr w:type="spellEnd"/>
      <w:proofErr w:type="gramEnd"/>
      <w:r w:rsidRPr="005404A6">
        <w:rPr>
          <w:rFonts w:ascii="Times New Roman" w:hAnsi="Times New Roman" w:cs="Times New Roman"/>
          <w:sz w:val="28"/>
          <w:szCs w:val="28"/>
          <w:u w:val="single"/>
        </w:rPr>
        <w:t xml:space="preserve"> для детей и подростков в настоящее время является </w:t>
      </w:r>
      <w:proofErr w:type="spellStart"/>
      <w:r w:rsidRPr="005404A6">
        <w:rPr>
          <w:rFonts w:ascii="Times New Roman" w:hAnsi="Times New Roman" w:cs="Times New Roman"/>
          <w:sz w:val="28"/>
          <w:szCs w:val="28"/>
          <w:u w:val="single"/>
        </w:rPr>
        <w:t>киберунижение</w:t>
      </w:r>
      <w:proofErr w:type="spellEnd"/>
      <w:r w:rsidRPr="00EE4AEE">
        <w:rPr>
          <w:rFonts w:ascii="Times New Roman" w:hAnsi="Times New Roman" w:cs="Times New Roman"/>
          <w:sz w:val="28"/>
          <w:szCs w:val="28"/>
        </w:rPr>
        <w:t xml:space="preserve"> - именно </w:t>
      </w:r>
      <w:r w:rsidRPr="005404A6">
        <w:rPr>
          <w:rFonts w:ascii="Times New Roman" w:hAnsi="Times New Roman" w:cs="Times New Roman"/>
          <w:sz w:val="28"/>
          <w:szCs w:val="28"/>
        </w:rPr>
        <w:t xml:space="preserve"> данная категория лидирует </w:t>
      </w:r>
      <w:r>
        <w:rPr>
          <w:rFonts w:ascii="Times New Roman" w:hAnsi="Times New Roman" w:cs="Times New Roman"/>
          <w:sz w:val="28"/>
          <w:szCs w:val="28"/>
        </w:rPr>
        <w:t>среди обращений на «</w:t>
      </w:r>
      <w:r w:rsidRPr="005404A6">
        <w:rPr>
          <w:rFonts w:ascii="Times New Roman" w:hAnsi="Times New Roman" w:cs="Times New Roman"/>
          <w:sz w:val="28"/>
          <w:szCs w:val="28"/>
        </w:rPr>
        <w:t>Линию помощи» Цент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04A6">
        <w:rPr>
          <w:rFonts w:ascii="Times New Roman" w:hAnsi="Times New Roman" w:cs="Times New Roman"/>
          <w:sz w:val="28"/>
          <w:szCs w:val="28"/>
        </w:rPr>
        <w:t>а безопасного Интернета в России.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Киберунижение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5404A6">
        <w:rPr>
          <w:rFonts w:ascii="Times New Roman" w:hAnsi="Times New Roman" w:cs="Times New Roman"/>
          <w:sz w:val="28"/>
          <w:szCs w:val="28"/>
        </w:rPr>
        <w:t xml:space="preserve"> это распространение унижающей д</w:t>
      </w:r>
      <w:r>
        <w:rPr>
          <w:rFonts w:ascii="Times New Roman" w:hAnsi="Times New Roman" w:cs="Times New Roman"/>
          <w:sz w:val="28"/>
          <w:szCs w:val="28"/>
        </w:rPr>
        <w:t>остоинство ребенка информации (</w:t>
      </w:r>
      <w:r w:rsidRPr="005404A6">
        <w:rPr>
          <w:rFonts w:ascii="Times New Roman" w:hAnsi="Times New Roman" w:cs="Times New Roman"/>
          <w:sz w:val="28"/>
          <w:szCs w:val="28"/>
        </w:rPr>
        <w:t>изображений,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видео,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текста) в Интернете, а так же использование Интернета для оскорблений и травли ребенка.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4A6">
        <w:rPr>
          <w:rFonts w:ascii="Times New Roman" w:hAnsi="Times New Roman" w:cs="Times New Roman"/>
          <w:sz w:val="28"/>
          <w:szCs w:val="28"/>
        </w:rPr>
        <w:t>Киберунижение</w:t>
      </w:r>
      <w:proofErr w:type="spellEnd"/>
      <w:r w:rsidRPr="005404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04A6">
        <w:rPr>
          <w:rFonts w:ascii="Times New Roman" w:hAnsi="Times New Roman" w:cs="Times New Roman"/>
          <w:sz w:val="28"/>
          <w:szCs w:val="28"/>
        </w:rPr>
        <w:t>кибертравля</w:t>
      </w:r>
      <w:proofErr w:type="spellEnd"/>
      <w:r w:rsidRPr="005404A6">
        <w:rPr>
          <w:rFonts w:ascii="Times New Roman" w:hAnsi="Times New Roman" w:cs="Times New Roman"/>
          <w:sz w:val="28"/>
          <w:szCs w:val="28"/>
        </w:rPr>
        <w:t xml:space="preserve"> преимущественно встречаются в социальных сетях, на форумах и в чатах; для </w:t>
      </w:r>
      <w:proofErr w:type="spellStart"/>
      <w:r w:rsidRPr="005404A6">
        <w:rPr>
          <w:rFonts w:ascii="Times New Roman" w:hAnsi="Times New Roman" w:cs="Times New Roman"/>
          <w:sz w:val="28"/>
          <w:szCs w:val="28"/>
        </w:rPr>
        <w:t>кибертравли</w:t>
      </w:r>
      <w:proofErr w:type="spellEnd"/>
      <w:r w:rsidRPr="005404A6">
        <w:rPr>
          <w:rFonts w:ascii="Times New Roman" w:hAnsi="Times New Roman" w:cs="Times New Roman"/>
          <w:sz w:val="28"/>
          <w:szCs w:val="28"/>
        </w:rPr>
        <w:t xml:space="preserve"> используются также электронн</w:t>
      </w:r>
      <w:r>
        <w:rPr>
          <w:rFonts w:ascii="Times New Roman" w:hAnsi="Times New Roman" w:cs="Times New Roman"/>
          <w:sz w:val="28"/>
          <w:szCs w:val="28"/>
        </w:rPr>
        <w:t xml:space="preserve">ая почта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404A6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ICQ</w:t>
      </w:r>
      <w:r w:rsidRPr="005404A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 xml:space="preserve">Опасность распространения унижающей ребенка информации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том, что в отличие от «обычного» унижения (например, </w:t>
      </w:r>
      <w:r w:rsidRPr="005404A6">
        <w:rPr>
          <w:rFonts w:ascii="Times New Roman" w:hAnsi="Times New Roman" w:cs="Times New Roman"/>
          <w:sz w:val="28"/>
          <w:szCs w:val="28"/>
        </w:rPr>
        <w:t>«школьной дедовщины»), сцены, изображающие сам процесс унижения, распространяются на неограниченный круг лиц. Таким образом, такие видео или фото могут быть доступны будущим друзьям и знакомым даже в случае переезда ребенка в другой город. Еще одна опасность заключается в том, что на данный момент удалить все экземпляры унижающих текстов или изображений из Интернета почти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- ничто не мешает кому-то в Сети повторно сохранить их на своем компьютере и опубликовать в Сети повторно даже через несколько лет.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 на «</w:t>
      </w:r>
      <w:r w:rsidRPr="005404A6">
        <w:rPr>
          <w:rFonts w:ascii="Times New Roman" w:hAnsi="Times New Roman" w:cs="Times New Roman"/>
          <w:sz w:val="28"/>
          <w:szCs w:val="28"/>
        </w:rPr>
        <w:t>Линию помощи» обратилась мать девочки 11 лет. Ее дочь стала жертвой унижения со стороны сверстниц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- ее  и ее подругу сверстн</w:t>
      </w:r>
      <w:r>
        <w:rPr>
          <w:rFonts w:ascii="Times New Roman" w:hAnsi="Times New Roman" w:cs="Times New Roman"/>
          <w:sz w:val="28"/>
          <w:szCs w:val="28"/>
        </w:rPr>
        <w:t>ицы за некую «провинность» решили «наказать»</w:t>
      </w:r>
      <w:r w:rsidRPr="005404A6">
        <w:rPr>
          <w:rFonts w:ascii="Times New Roman" w:hAnsi="Times New Roman" w:cs="Times New Roman"/>
          <w:sz w:val="28"/>
          <w:szCs w:val="28"/>
        </w:rPr>
        <w:t xml:space="preserve">, поставив их на колени и </w:t>
      </w:r>
      <w:proofErr w:type="gramStart"/>
      <w:r w:rsidRPr="005404A6">
        <w:rPr>
          <w:rFonts w:ascii="Times New Roman" w:hAnsi="Times New Roman" w:cs="Times New Roman"/>
          <w:sz w:val="28"/>
          <w:szCs w:val="28"/>
        </w:rPr>
        <w:t>плевав</w:t>
      </w:r>
      <w:proofErr w:type="gramEnd"/>
      <w:r w:rsidRPr="005404A6"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lastRenderedPageBreak/>
        <w:t>им в рот. Сцена была подробно заснята на видеокамеру мобильного телефона и</w:t>
      </w:r>
      <w:r>
        <w:rPr>
          <w:rFonts w:ascii="Times New Roman" w:hAnsi="Times New Roman" w:cs="Times New Roman"/>
          <w:sz w:val="28"/>
          <w:szCs w:val="28"/>
        </w:rPr>
        <w:t xml:space="preserve"> выложена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5404A6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Pr="005404A6">
        <w:rPr>
          <w:rFonts w:ascii="Times New Roman" w:hAnsi="Times New Roman" w:cs="Times New Roman"/>
          <w:sz w:val="28"/>
          <w:szCs w:val="28"/>
        </w:rPr>
        <w:t>», ссылки были разосланы по электронной почте учащимся школы, где учится девочка.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</w:rPr>
        <w:t>Предпринятые действия: матери было рекомендовано подключить дочь к контакту с психологом 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4A6">
        <w:rPr>
          <w:rFonts w:ascii="Times New Roman" w:hAnsi="Times New Roman" w:cs="Times New Roman"/>
          <w:sz w:val="28"/>
          <w:szCs w:val="28"/>
        </w:rPr>
        <w:t xml:space="preserve">Предоставленная матерью ссылка на унижающий ролик была передана на </w:t>
      </w:r>
      <w:r>
        <w:rPr>
          <w:rFonts w:ascii="Times New Roman" w:hAnsi="Times New Roman" w:cs="Times New Roman"/>
          <w:sz w:val="28"/>
          <w:szCs w:val="28"/>
        </w:rPr>
        <w:t xml:space="preserve"> «горячую линию</w:t>
      </w:r>
      <w:r w:rsidRPr="005404A6">
        <w:rPr>
          <w:rFonts w:ascii="Times New Roman" w:hAnsi="Times New Roman" w:cs="Times New Roman"/>
          <w:sz w:val="28"/>
          <w:szCs w:val="28"/>
        </w:rPr>
        <w:t xml:space="preserve"> по борьбе с противоправным </w:t>
      </w:r>
      <w:proofErr w:type="spellStart"/>
      <w:r w:rsidRPr="005404A6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40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в результате чего ролик был заблокирован.</w:t>
      </w:r>
      <w:proofErr w:type="gramEnd"/>
    </w:p>
    <w:p w:rsidR="00440D00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Pr="005404A6">
        <w:rPr>
          <w:rFonts w:ascii="Times New Roman" w:hAnsi="Times New Roman" w:cs="Times New Roman"/>
          <w:sz w:val="28"/>
          <w:szCs w:val="28"/>
        </w:rPr>
        <w:t xml:space="preserve">: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04A6">
        <w:rPr>
          <w:rFonts w:ascii="Times New Roman" w:hAnsi="Times New Roman" w:cs="Times New Roman"/>
          <w:sz w:val="28"/>
          <w:szCs w:val="28"/>
        </w:rPr>
        <w:t>Линию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04A6">
        <w:rPr>
          <w:rFonts w:ascii="Times New Roman" w:hAnsi="Times New Roman" w:cs="Times New Roman"/>
          <w:sz w:val="28"/>
          <w:szCs w:val="28"/>
        </w:rPr>
        <w:t xml:space="preserve"> обратился мальчик, возраст которого по его словам 14 лет. Суть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- одноклассники выложили видеозапись издевательств над ним в одной из социальных сетей. Содержание ролика стало известно в секции, которую он посещает, после чего изменилось отношение к нему друзей по секции.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5404A6">
        <w:rPr>
          <w:rFonts w:ascii="Times New Roman" w:hAnsi="Times New Roman" w:cs="Times New Roman"/>
          <w:sz w:val="28"/>
          <w:szCs w:val="28"/>
        </w:rPr>
        <w:t>: что можно сделать для пресечения оборота такого ролика и можно ли наказать тех</w:t>
      </w:r>
      <w:r>
        <w:rPr>
          <w:rFonts w:ascii="Times New Roman" w:hAnsi="Times New Roman" w:cs="Times New Roman"/>
          <w:sz w:val="28"/>
          <w:szCs w:val="28"/>
        </w:rPr>
        <w:t>,  кто этот ролик выложил.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</w:rPr>
        <w:t>Предпринятые действия: работа консультанта в синхронном режиме. Ссылку на ролик мальчик переслал на «Горячую линию», оборот ролика прекращен.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  <w:u w:val="single"/>
        </w:rPr>
        <w:t>Вовлечение ребенка в сексуальные действия через Интернет.</w:t>
      </w:r>
      <w:r>
        <w:rPr>
          <w:rFonts w:ascii="Times New Roman" w:hAnsi="Times New Roman" w:cs="Times New Roman"/>
          <w:sz w:val="28"/>
          <w:szCs w:val="28"/>
        </w:rPr>
        <w:t xml:space="preserve"> Данная угроза</w:t>
      </w:r>
      <w:r w:rsidRPr="00540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 xml:space="preserve">по оценкам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04A6">
        <w:rPr>
          <w:rFonts w:ascii="Times New Roman" w:hAnsi="Times New Roman" w:cs="Times New Roman"/>
          <w:sz w:val="28"/>
          <w:szCs w:val="28"/>
        </w:rPr>
        <w:t>Линии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04A6">
        <w:rPr>
          <w:rFonts w:ascii="Times New Roman" w:hAnsi="Times New Roman" w:cs="Times New Roman"/>
          <w:sz w:val="28"/>
          <w:szCs w:val="28"/>
        </w:rPr>
        <w:t xml:space="preserve">, является более массовой, чем обращения жертв съемок детской порнографии. Суть </w:t>
      </w:r>
      <w:r>
        <w:rPr>
          <w:rFonts w:ascii="Times New Roman" w:hAnsi="Times New Roman" w:cs="Times New Roman"/>
          <w:sz w:val="28"/>
          <w:szCs w:val="28"/>
        </w:rPr>
        <w:t>угрозы заключается в том</w:t>
      </w:r>
      <w:r w:rsidRPr="005404A6">
        <w:rPr>
          <w:rFonts w:ascii="Times New Roman" w:hAnsi="Times New Roman" w:cs="Times New Roman"/>
          <w:sz w:val="28"/>
          <w:szCs w:val="28"/>
        </w:rPr>
        <w:t>, что с ребенком в Интернете вых</w:t>
      </w:r>
      <w:r>
        <w:rPr>
          <w:rFonts w:ascii="Times New Roman" w:hAnsi="Times New Roman" w:cs="Times New Roman"/>
          <w:sz w:val="28"/>
          <w:szCs w:val="28"/>
        </w:rPr>
        <w:t>одит на контакт некий педофил (</w:t>
      </w:r>
      <w:r w:rsidRPr="005404A6">
        <w:rPr>
          <w:rFonts w:ascii="Times New Roman" w:hAnsi="Times New Roman" w:cs="Times New Roman"/>
          <w:sz w:val="28"/>
          <w:szCs w:val="28"/>
        </w:rPr>
        <w:t xml:space="preserve">нередко представляющийся сверстником), входит в доверие к ребенку, в ряде случаев при этом готовя его к сексуальным действиям путем соответствующих бесед или пересылки сексуально мотивированных материалов. 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</w:rPr>
        <w:t xml:space="preserve">Не менее актуальной угрозой является </w:t>
      </w:r>
      <w:r w:rsidRPr="005404A6">
        <w:rPr>
          <w:rFonts w:ascii="Times New Roman" w:hAnsi="Times New Roman" w:cs="Times New Roman"/>
          <w:sz w:val="28"/>
          <w:szCs w:val="28"/>
          <w:u w:val="single"/>
        </w:rPr>
        <w:t>вовлечение несовершеннолетних в преступные и экстремистские группировки с использованием Интернета.</w:t>
      </w:r>
      <w:r w:rsidRPr="007A3445"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</w:rPr>
        <w:t>Опасность угрозы заключается в трансляции деструктивного  мировоззрения подростку и направления его повседневной деятельности в деструктивное русло.</w:t>
      </w:r>
    </w:p>
    <w:p w:rsidR="00440D00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A6">
        <w:rPr>
          <w:rFonts w:ascii="Times New Roman" w:hAnsi="Times New Roman" w:cs="Times New Roman"/>
          <w:sz w:val="28"/>
          <w:szCs w:val="28"/>
        </w:rPr>
        <w:t xml:space="preserve">Набирающей масштабы </w:t>
      </w:r>
      <w:proofErr w:type="spellStart"/>
      <w:proofErr w:type="gramStart"/>
      <w:r w:rsidRPr="005404A6">
        <w:rPr>
          <w:rFonts w:ascii="Times New Roman" w:hAnsi="Times New Roman" w:cs="Times New Roman"/>
          <w:sz w:val="28"/>
          <w:szCs w:val="28"/>
        </w:rPr>
        <w:t>Интернет-угрозой</w:t>
      </w:r>
      <w:proofErr w:type="spellEnd"/>
      <w:proofErr w:type="gramEnd"/>
      <w:r w:rsidRPr="005404A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05207D">
        <w:rPr>
          <w:rFonts w:ascii="Times New Roman" w:hAnsi="Times New Roman" w:cs="Times New Roman"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использование </w:t>
      </w:r>
      <w:proofErr w:type="spellStart"/>
      <w:r w:rsidRPr="005404A6">
        <w:rPr>
          <w:rFonts w:ascii="Times New Roman" w:hAnsi="Times New Roman" w:cs="Times New Roman"/>
          <w:sz w:val="28"/>
          <w:szCs w:val="28"/>
          <w:u w:val="single"/>
        </w:rPr>
        <w:t>Интернет-технологий</w:t>
      </w:r>
      <w:proofErr w:type="spellEnd"/>
      <w:r w:rsidRPr="005404A6">
        <w:rPr>
          <w:rFonts w:ascii="Times New Roman" w:hAnsi="Times New Roman" w:cs="Times New Roman"/>
          <w:sz w:val="28"/>
          <w:szCs w:val="28"/>
          <w:u w:val="single"/>
        </w:rPr>
        <w:t xml:space="preserve"> для пропаганды и популяризации потребления наркотиков среди молодежи.</w:t>
      </w:r>
      <w:r w:rsidRPr="0054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D00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у вас в жизни случится, что вам будут  такие неприятные ситуации, то советуем вам обращаться на горячую линию</w:t>
      </w:r>
    </w:p>
    <w:p w:rsidR="00440D00" w:rsidRDefault="00440D00" w:rsidP="00440D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4A6">
        <w:rPr>
          <w:rFonts w:ascii="Times New Roman" w:hAnsi="Times New Roman" w:cs="Times New Roman"/>
          <w:b/>
          <w:sz w:val="28"/>
          <w:szCs w:val="28"/>
        </w:rPr>
        <w:t>ПОМОЩИ В СЛУЧАЯХ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4A6">
        <w:rPr>
          <w:rFonts w:ascii="Times New Roman" w:hAnsi="Times New Roman" w:cs="Times New Roman"/>
          <w:b/>
          <w:sz w:val="28"/>
          <w:szCs w:val="28"/>
        </w:rPr>
        <w:t>УГРОЗ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</w:t>
      </w:r>
      <w:r w:rsidRPr="005404A6">
        <w:rPr>
          <w:rFonts w:ascii="Times New Roman" w:hAnsi="Times New Roman" w:cs="Times New Roman"/>
          <w:sz w:val="28"/>
          <w:szCs w:val="28"/>
        </w:rPr>
        <w:t xml:space="preserve">Горячую линию» можно попасть круглосуточно, набрав адрес </w:t>
      </w:r>
      <w:hyperlink r:id="rId11" w:history="1">
        <w:r w:rsidRPr="005404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5404A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404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saferunet</w:t>
        </w:r>
        <w:proofErr w:type="spellEnd"/>
        <w:r w:rsidRPr="005404A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5404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нажав на красную кнопку «</w:t>
      </w:r>
      <w:r w:rsidRPr="005404A6">
        <w:rPr>
          <w:rFonts w:ascii="Times New Roman" w:hAnsi="Times New Roman" w:cs="Times New Roman"/>
          <w:sz w:val="28"/>
          <w:szCs w:val="28"/>
        </w:rPr>
        <w:t>Горячая линия».</w:t>
      </w:r>
    </w:p>
    <w:p w:rsidR="00440D00" w:rsidRPr="005404A6" w:rsidRDefault="00440D00" w:rsidP="00440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A7" w:rsidRPr="00E97128" w:rsidRDefault="00AA19A7" w:rsidP="00E7416F">
      <w:pPr>
        <w:spacing w:line="360" w:lineRule="auto"/>
        <w:rPr>
          <w:sz w:val="24"/>
          <w:szCs w:val="24"/>
        </w:rPr>
      </w:pPr>
    </w:p>
    <w:p w:rsidR="00440D00" w:rsidRDefault="00440D00" w:rsidP="00440D00">
      <w:pPr>
        <w:spacing w:line="360" w:lineRule="auto"/>
        <w:jc w:val="center"/>
        <w:rPr>
          <w:rFonts w:ascii="Courier New" w:hAnsi="Courier New" w:cs="Courier New"/>
          <w:b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2762250" cy="2099945"/>
            <wp:effectExtent l="19050" t="0" r="0" b="0"/>
            <wp:wrapTight wrapText="bothSides">
              <wp:wrapPolygon edited="0">
                <wp:start x="-149" y="0"/>
                <wp:lineTo x="-149" y="21358"/>
                <wp:lineTo x="21600" y="21358"/>
                <wp:lineTo x="21600" y="0"/>
                <wp:lineTo x="-149" y="0"/>
              </wp:wrapPolygon>
            </wp:wrapTight>
            <wp:docPr id="4" name="Рисунок 2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sz w:val="52"/>
          <w:szCs w:val="52"/>
        </w:rPr>
        <w:t>Маршрутный лист «Наперегонки по Интернет»</w:t>
      </w:r>
    </w:p>
    <w:p w:rsidR="00440D00" w:rsidRDefault="00440D00" w:rsidP="00440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D00" w:rsidRPr="00E97128" w:rsidRDefault="00440D00" w:rsidP="00440D00">
      <w:pPr>
        <w:spacing w:line="480" w:lineRule="auto"/>
        <w:rPr>
          <w:b/>
          <w:i/>
          <w:sz w:val="28"/>
          <w:szCs w:val="28"/>
          <w:u w:val="single"/>
        </w:rPr>
      </w:pPr>
      <w:r w:rsidRPr="00E97128">
        <w:rPr>
          <w:b/>
          <w:i/>
          <w:sz w:val="28"/>
          <w:szCs w:val="28"/>
          <w:u w:val="single"/>
        </w:rPr>
        <w:t>1. Обращение по адресу</w:t>
      </w:r>
    </w:p>
    <w:p w:rsidR="00440D00" w:rsidRPr="00E97128" w:rsidRDefault="00440D00" w:rsidP="00440D00">
      <w:pPr>
        <w:spacing w:line="480" w:lineRule="auto"/>
        <w:rPr>
          <w:b/>
          <w:sz w:val="24"/>
          <w:szCs w:val="24"/>
        </w:rPr>
      </w:pPr>
      <w:r w:rsidRPr="00E97128">
        <w:rPr>
          <w:sz w:val="24"/>
          <w:szCs w:val="24"/>
        </w:rPr>
        <w:t xml:space="preserve">1. Определите, какой организации принадлежит сайт, расположенный по адресу: </w:t>
      </w:r>
      <w:r w:rsidRPr="00E97128">
        <w:rPr>
          <w:b/>
          <w:sz w:val="24"/>
          <w:szCs w:val="24"/>
        </w:rPr>
        <w:t xml:space="preserve">http://www.nlr.ru </w:t>
      </w:r>
    </w:p>
    <w:p w:rsidR="00440D00" w:rsidRPr="00E97128" w:rsidRDefault="00440D00" w:rsidP="00440D00">
      <w:pPr>
        <w:spacing w:line="480" w:lineRule="auto"/>
        <w:rPr>
          <w:rStyle w:val="a6"/>
          <w:rFonts w:ascii="Arial" w:hAnsi="Arial" w:cs="Arial"/>
          <w:sz w:val="24"/>
          <w:szCs w:val="24"/>
        </w:rPr>
      </w:pPr>
      <w:r w:rsidRPr="00E97128">
        <w:rPr>
          <w:sz w:val="24"/>
          <w:szCs w:val="24"/>
        </w:rPr>
        <w:t xml:space="preserve">2. Web-страница, расположенная по адресу: </w:t>
      </w:r>
      <w:r w:rsidRPr="00E97128">
        <w:rPr>
          <w:b/>
          <w:sz w:val="24"/>
          <w:szCs w:val="24"/>
        </w:rPr>
        <w:t>http://samuraev.narod.ru/arxiv/gaz001.htm</w:t>
      </w:r>
      <w:r w:rsidRPr="00E97128">
        <w:rPr>
          <w:sz w:val="24"/>
          <w:szCs w:val="24"/>
        </w:rPr>
        <w:t xml:space="preserve"> рассказывает о первой российской газете. Как она называется и год ее выпуска? </w:t>
      </w:r>
    </w:p>
    <w:p w:rsidR="00440D00" w:rsidRPr="00E97128" w:rsidRDefault="00440D00" w:rsidP="00440D00">
      <w:pPr>
        <w:spacing w:line="48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3. Определить, о чем рассказывается на данной странице: </w:t>
      </w:r>
      <w:r w:rsidRPr="00E97128">
        <w:rPr>
          <w:b/>
          <w:sz w:val="24"/>
          <w:szCs w:val="24"/>
          <w:lang w:val="en-US"/>
        </w:rPr>
        <w:t>www</w:t>
      </w:r>
      <w:r w:rsidRPr="00E97128">
        <w:rPr>
          <w:b/>
          <w:sz w:val="24"/>
          <w:szCs w:val="24"/>
        </w:rPr>
        <w:t>.</w:t>
      </w:r>
      <w:proofErr w:type="spellStart"/>
      <w:r w:rsidRPr="00E97128">
        <w:rPr>
          <w:b/>
          <w:sz w:val="24"/>
          <w:szCs w:val="24"/>
          <w:lang w:val="en-US"/>
        </w:rPr>
        <w:t>konkurskit</w:t>
      </w:r>
      <w:proofErr w:type="spellEnd"/>
      <w:r w:rsidRPr="00E97128">
        <w:rPr>
          <w:b/>
          <w:sz w:val="24"/>
          <w:szCs w:val="24"/>
        </w:rPr>
        <w:t>.</w:t>
      </w:r>
      <w:r w:rsidRPr="00E97128">
        <w:rPr>
          <w:b/>
          <w:sz w:val="24"/>
          <w:szCs w:val="24"/>
          <w:lang w:val="en-US"/>
        </w:rPr>
        <w:t>ru</w:t>
      </w:r>
    </w:p>
    <w:p w:rsidR="00440D00" w:rsidRPr="00E97128" w:rsidRDefault="00440D00" w:rsidP="00440D00">
      <w:pPr>
        <w:spacing w:line="48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4. Определите, о каком море идет речь на сайте, расположенном по адресу: </w:t>
      </w:r>
      <w:r w:rsidRPr="00E97128">
        <w:rPr>
          <w:b/>
          <w:sz w:val="24"/>
          <w:szCs w:val="24"/>
        </w:rPr>
        <w:t>http://esimo.oceanography.ru/esp2/index/index/esp_id/5/</w:t>
      </w:r>
    </w:p>
    <w:p w:rsidR="00440D00" w:rsidRPr="00E97128" w:rsidRDefault="00440D00" w:rsidP="00440D00">
      <w:pPr>
        <w:spacing w:line="48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5. О чем рассказывается на странице: </w:t>
      </w:r>
      <w:r w:rsidRPr="00E97128">
        <w:rPr>
          <w:b/>
          <w:sz w:val="24"/>
          <w:szCs w:val="24"/>
        </w:rPr>
        <w:t>http://www.pravoslavie.ru/jurnal/061214101726.htm</w:t>
      </w:r>
      <w:r w:rsidRPr="00E97128">
        <w:rPr>
          <w:sz w:val="24"/>
          <w:szCs w:val="24"/>
        </w:rPr>
        <w:t xml:space="preserve"> </w:t>
      </w:r>
    </w:p>
    <w:p w:rsidR="00440D00" w:rsidRPr="00E97128" w:rsidRDefault="00440D00" w:rsidP="00440D00">
      <w:pPr>
        <w:spacing w:line="480" w:lineRule="auto"/>
        <w:rPr>
          <w:b/>
          <w:i/>
          <w:sz w:val="28"/>
          <w:szCs w:val="28"/>
          <w:u w:val="single"/>
        </w:rPr>
      </w:pPr>
      <w:r w:rsidRPr="00E97128">
        <w:rPr>
          <w:b/>
          <w:i/>
          <w:sz w:val="28"/>
          <w:szCs w:val="28"/>
          <w:u w:val="single"/>
        </w:rPr>
        <w:t>2. Использование поисковых серверов.</w:t>
      </w:r>
    </w:p>
    <w:p w:rsidR="00440D00" w:rsidRPr="00E97128" w:rsidRDefault="00440D00" w:rsidP="00440D00">
      <w:pPr>
        <w:spacing w:line="36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1. Где и когда родился президент России? </w:t>
      </w:r>
    </w:p>
    <w:p w:rsidR="00440D00" w:rsidRPr="00E97128" w:rsidRDefault="00440D00" w:rsidP="00440D00">
      <w:pPr>
        <w:spacing w:line="36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2. Где еще, кроме Греции, есть гора Олимп? </w:t>
      </w:r>
    </w:p>
    <w:p w:rsidR="00440D00" w:rsidRPr="00E97128" w:rsidRDefault="00440D00" w:rsidP="00440D00">
      <w:pPr>
        <w:spacing w:line="360" w:lineRule="auto"/>
        <w:rPr>
          <w:rStyle w:val="a6"/>
          <w:rFonts w:ascii="Arial" w:hAnsi="Arial" w:cs="Arial"/>
          <w:sz w:val="24"/>
          <w:szCs w:val="24"/>
        </w:rPr>
      </w:pPr>
      <w:r w:rsidRPr="00E97128">
        <w:rPr>
          <w:sz w:val="24"/>
          <w:szCs w:val="24"/>
        </w:rPr>
        <w:t xml:space="preserve">3. В каком веке придумали мороженое пломбир? </w:t>
      </w:r>
    </w:p>
    <w:p w:rsidR="00440D00" w:rsidRPr="00E97128" w:rsidRDefault="00440D00" w:rsidP="00440D00">
      <w:pPr>
        <w:spacing w:line="360" w:lineRule="auto"/>
        <w:rPr>
          <w:rStyle w:val="a6"/>
          <w:i w:val="0"/>
          <w:sz w:val="24"/>
          <w:szCs w:val="24"/>
        </w:rPr>
      </w:pPr>
      <w:r w:rsidRPr="00E97128">
        <w:rPr>
          <w:rStyle w:val="a6"/>
          <w:i w:val="0"/>
          <w:sz w:val="24"/>
          <w:szCs w:val="24"/>
        </w:rPr>
        <w:t xml:space="preserve">4. Как звали датского короля в пьесе У.Шекспира «Гамлет»? </w:t>
      </w:r>
    </w:p>
    <w:p w:rsidR="00440D00" w:rsidRDefault="00440D00" w:rsidP="00440D00">
      <w:pPr>
        <w:spacing w:line="360" w:lineRule="auto"/>
        <w:rPr>
          <w:sz w:val="24"/>
          <w:szCs w:val="24"/>
        </w:rPr>
      </w:pPr>
      <w:r w:rsidRPr="00E97128">
        <w:rPr>
          <w:sz w:val="24"/>
          <w:szCs w:val="24"/>
        </w:rPr>
        <w:t xml:space="preserve">5. </w:t>
      </w:r>
      <w:proofErr w:type="gramStart"/>
      <w:r w:rsidRPr="00E97128">
        <w:rPr>
          <w:sz w:val="24"/>
          <w:szCs w:val="24"/>
        </w:rPr>
        <w:t>Сколько  морей омывают</w:t>
      </w:r>
      <w:proofErr w:type="gramEnd"/>
      <w:r w:rsidRPr="00E97128">
        <w:rPr>
          <w:sz w:val="24"/>
          <w:szCs w:val="24"/>
        </w:rPr>
        <w:t xml:space="preserve"> берега России? </w:t>
      </w:r>
    </w:p>
    <w:p w:rsidR="0083345D" w:rsidRDefault="0083345D" w:rsidP="001D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9FB" w:rsidRDefault="008B39FB"/>
    <w:sectPr w:rsidR="008B39FB" w:rsidSect="00D5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29AC"/>
    <w:multiLevelType w:val="multilevel"/>
    <w:tmpl w:val="C78E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01513"/>
    <w:multiLevelType w:val="multilevel"/>
    <w:tmpl w:val="2266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F6CB3"/>
    <w:multiLevelType w:val="multilevel"/>
    <w:tmpl w:val="D938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B594E"/>
    <w:multiLevelType w:val="multilevel"/>
    <w:tmpl w:val="BF38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635A2"/>
    <w:multiLevelType w:val="multilevel"/>
    <w:tmpl w:val="9DD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120"/>
    <w:rsid w:val="0000155B"/>
    <w:rsid w:val="001D03B3"/>
    <w:rsid w:val="001D4120"/>
    <w:rsid w:val="00250CB0"/>
    <w:rsid w:val="00277FB8"/>
    <w:rsid w:val="0029387F"/>
    <w:rsid w:val="0029646C"/>
    <w:rsid w:val="003518C1"/>
    <w:rsid w:val="00400B18"/>
    <w:rsid w:val="00440D00"/>
    <w:rsid w:val="005045E6"/>
    <w:rsid w:val="00510703"/>
    <w:rsid w:val="00550A0C"/>
    <w:rsid w:val="005C40F3"/>
    <w:rsid w:val="00735BF8"/>
    <w:rsid w:val="0083345D"/>
    <w:rsid w:val="008B34E9"/>
    <w:rsid w:val="008B39FB"/>
    <w:rsid w:val="00A2667C"/>
    <w:rsid w:val="00A735C1"/>
    <w:rsid w:val="00A74AC1"/>
    <w:rsid w:val="00AA19A7"/>
    <w:rsid w:val="00AB3DD3"/>
    <w:rsid w:val="00B71CF1"/>
    <w:rsid w:val="00BD78E0"/>
    <w:rsid w:val="00C07C1D"/>
    <w:rsid w:val="00CA3BD0"/>
    <w:rsid w:val="00D51362"/>
    <w:rsid w:val="00D55187"/>
    <w:rsid w:val="00DD5961"/>
    <w:rsid w:val="00DD7ECE"/>
    <w:rsid w:val="00E7416F"/>
    <w:rsid w:val="00E97128"/>
    <w:rsid w:val="00F3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62"/>
  </w:style>
  <w:style w:type="paragraph" w:styleId="3">
    <w:name w:val="heading 3"/>
    <w:basedOn w:val="a"/>
    <w:link w:val="30"/>
    <w:uiPriority w:val="9"/>
    <w:semiHidden/>
    <w:unhideWhenUsed/>
    <w:qFormat/>
    <w:rsid w:val="00735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5B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mw-headline">
    <w:name w:val="mw-headline"/>
    <w:basedOn w:val="a0"/>
    <w:rsid w:val="00735BF8"/>
  </w:style>
  <w:style w:type="paragraph" w:styleId="a4">
    <w:name w:val="Balloon Text"/>
    <w:basedOn w:val="a"/>
    <w:link w:val="a5"/>
    <w:uiPriority w:val="99"/>
    <w:semiHidden/>
    <w:unhideWhenUsed/>
    <w:rsid w:val="0073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BF8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7416F"/>
    <w:rPr>
      <w:i/>
      <w:iCs/>
    </w:rPr>
  </w:style>
  <w:style w:type="character" w:styleId="a7">
    <w:name w:val="Hyperlink"/>
    <w:uiPriority w:val="99"/>
    <w:unhideWhenUsed/>
    <w:rsid w:val="00440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pskovedu.ru/index.php/%D0%A4%D0%B0%D0%B9%D0%BB:Emblem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ki.pskovedu.ru/index.php/%D0%A4%D0%B0%D0%B9%D0%BB:Pauk.jpg" TargetMode="External"/><Relationship Id="rId11" Type="http://schemas.openxmlformats.org/officeDocument/2006/relationships/hyperlink" Target="http://www.saferunet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35420D4-602B-404F-B0A3-457260FD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25</cp:revision>
  <dcterms:created xsi:type="dcterms:W3CDTF">2011-08-31T05:56:00Z</dcterms:created>
  <dcterms:modified xsi:type="dcterms:W3CDTF">2011-08-31T10:34:00Z</dcterms:modified>
</cp:coreProperties>
</file>